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72" w:rsidRPr="00EA1FF6" w:rsidRDefault="00EA1FF6">
      <w:pPr>
        <w:rPr>
          <w:rFonts w:ascii="Biondi" w:hAnsi="Biondi"/>
          <w:lang w:val="en-CA"/>
        </w:rPr>
      </w:pPr>
      <w:r w:rsidRPr="00FE09E6">
        <w:rPr>
          <w:rFonts w:ascii="Century Gothic" w:hAnsi="Century Gothic"/>
          <w:sz w:val="18"/>
          <w:szCs w:val="18"/>
          <w:lang w:val="en-CA"/>
        </w:rPr>
        <w:t>Science 9</w:t>
      </w:r>
      <w:r w:rsidR="004D5346">
        <w:rPr>
          <w:rFonts w:ascii="Biondi" w:hAnsi="Biondi"/>
          <w:lang w:val="en-CA"/>
        </w:rPr>
        <w:tab/>
      </w:r>
      <w:r w:rsidR="004D5346">
        <w:rPr>
          <w:rFonts w:ascii="Biondi" w:hAnsi="Biondi"/>
          <w:lang w:val="en-CA"/>
        </w:rPr>
        <w:tab/>
      </w:r>
      <w:r w:rsidRPr="00EA1FF6">
        <w:rPr>
          <w:rFonts w:ascii="Biondi" w:hAnsi="Biondi"/>
          <w:i/>
          <w:sz w:val="36"/>
          <w:szCs w:val="36"/>
          <w:u w:val="single"/>
          <w:lang w:val="en-CA"/>
        </w:rPr>
        <w:t>Reproductive Technologies</w:t>
      </w:r>
      <w:r w:rsidR="004D5346">
        <w:rPr>
          <w:rFonts w:ascii="Biondi" w:hAnsi="Biondi"/>
          <w:i/>
          <w:sz w:val="36"/>
          <w:szCs w:val="36"/>
          <w:u w:val="single"/>
          <w:lang w:val="en-CA"/>
        </w:rPr>
        <w:t xml:space="preserve"> Research</w:t>
      </w:r>
      <w:r w:rsidRPr="00EA1FF6">
        <w:rPr>
          <w:rFonts w:ascii="Biondi" w:hAnsi="Biondi"/>
          <w:lang w:val="en-CA"/>
        </w:rPr>
        <w:tab/>
      </w:r>
      <w:r w:rsidR="00FE09E6">
        <w:rPr>
          <w:rFonts w:ascii="Biondi" w:hAnsi="Biondi"/>
          <w:lang w:val="en-CA"/>
        </w:rPr>
        <w:tab/>
      </w:r>
      <w:r w:rsidR="004D5346">
        <w:rPr>
          <w:rFonts w:ascii="Biondi" w:hAnsi="Biondi"/>
          <w:lang w:val="en-CA"/>
        </w:rPr>
        <w:t xml:space="preserve">  </w:t>
      </w:r>
      <w:r w:rsidRPr="00EA1FF6">
        <w:rPr>
          <w:rFonts w:ascii="Century Gothic" w:hAnsi="Century Gothic"/>
          <w:lang w:val="en-CA"/>
        </w:rPr>
        <w:t>Name:</w:t>
      </w:r>
    </w:p>
    <w:p w:rsidR="00EA1FF6" w:rsidRPr="00EA1FF6" w:rsidRDefault="00EA1FF6">
      <w:pPr>
        <w:rPr>
          <w:rFonts w:ascii="Biondi" w:hAnsi="Biondi"/>
          <w:lang w:val="en-CA"/>
        </w:rPr>
      </w:pPr>
    </w:p>
    <w:p w:rsidR="00EA1FF6" w:rsidRPr="00FE09E6" w:rsidRDefault="004D5346">
      <w:pPr>
        <w:rPr>
          <w:rFonts w:ascii="Batang" w:eastAsia="Batang" w:hAnsi="Batang"/>
          <w:lang w:val="en-CA"/>
        </w:rPr>
      </w:pPr>
      <w:r>
        <w:rPr>
          <w:rFonts w:ascii="Batang" w:eastAsia="Batang" w:hAnsi="Batang"/>
          <w:lang w:val="en-CA"/>
        </w:rPr>
        <w:t xml:space="preserve">In a group of </w:t>
      </w:r>
      <w:proofErr w:type="gramStart"/>
      <w:r>
        <w:rPr>
          <w:rFonts w:ascii="Batang" w:eastAsia="Batang" w:hAnsi="Batang"/>
          <w:lang w:val="en-CA"/>
        </w:rPr>
        <w:t>2/3</w:t>
      </w:r>
      <w:proofErr w:type="gramEnd"/>
      <w:r>
        <w:rPr>
          <w:rFonts w:ascii="Batang" w:eastAsia="Batang" w:hAnsi="Batang"/>
          <w:lang w:val="en-CA"/>
        </w:rPr>
        <w:t xml:space="preserve"> you will be researching </w:t>
      </w:r>
      <w:r w:rsidR="00EA1FF6" w:rsidRPr="00FE09E6">
        <w:rPr>
          <w:rFonts w:ascii="Batang" w:eastAsia="Batang" w:hAnsi="Batang"/>
          <w:lang w:val="en-CA"/>
        </w:rPr>
        <w:t>one of the following</w:t>
      </w:r>
      <w:r>
        <w:rPr>
          <w:rFonts w:ascii="Batang" w:eastAsia="Batang" w:hAnsi="Batang"/>
          <w:lang w:val="en-CA"/>
        </w:rPr>
        <w:t xml:space="preserve"> topics</w:t>
      </w:r>
      <w:r w:rsidR="00EA1FF6" w:rsidRPr="00FE09E6">
        <w:rPr>
          <w:rFonts w:ascii="Batang" w:eastAsia="Batang" w:hAnsi="Batang"/>
          <w:lang w:val="en-CA"/>
        </w:rPr>
        <w:t xml:space="preserve"> and prep</w:t>
      </w:r>
      <w:r>
        <w:rPr>
          <w:rFonts w:ascii="Batang" w:eastAsia="Batang" w:hAnsi="Batang"/>
          <w:lang w:val="en-CA"/>
        </w:rPr>
        <w:t>aring an individual presentation for a small group of your classmates</w:t>
      </w:r>
      <w:r w:rsidR="00EA1FF6" w:rsidRPr="00FE09E6">
        <w:rPr>
          <w:rFonts w:ascii="Batang" w:eastAsia="Batang" w:hAnsi="Batang"/>
          <w:lang w:val="en-CA"/>
        </w:rPr>
        <w:t xml:space="preserve">. </w:t>
      </w:r>
      <w:r w:rsidR="00EA1FF6" w:rsidRPr="004D5346">
        <w:rPr>
          <w:rFonts w:ascii="Batang" w:eastAsia="Batang" w:hAnsi="Batang"/>
          <w:b/>
          <w:u w:val="single"/>
          <w:lang w:val="en-CA"/>
        </w:rPr>
        <w:t>You</w:t>
      </w:r>
      <w:r w:rsidR="00EA1FF6" w:rsidRPr="00FE09E6">
        <w:rPr>
          <w:rFonts w:ascii="Batang" w:eastAsia="Batang" w:hAnsi="Batang"/>
          <w:lang w:val="en-CA"/>
        </w:rPr>
        <w:t xml:space="preserve"> will be the teacher for t</w:t>
      </w:r>
      <w:r>
        <w:rPr>
          <w:rFonts w:ascii="Batang" w:eastAsia="Batang" w:hAnsi="Batang"/>
          <w:lang w:val="en-CA"/>
        </w:rPr>
        <w:t>his section so be sure you fully understand your topic. You s</w:t>
      </w:r>
      <w:r w:rsidR="00EA1FF6" w:rsidRPr="00FE09E6">
        <w:rPr>
          <w:rFonts w:ascii="Batang" w:eastAsia="Batang" w:hAnsi="Batang"/>
          <w:lang w:val="en-CA"/>
        </w:rPr>
        <w:t>hould be prepared to answer questio</w:t>
      </w:r>
      <w:r>
        <w:rPr>
          <w:rFonts w:ascii="Batang" w:eastAsia="Batang" w:hAnsi="Batang"/>
          <w:lang w:val="en-CA"/>
        </w:rPr>
        <w:t>ns about</w:t>
      </w:r>
      <w:r w:rsidR="00EA1FF6" w:rsidRPr="00FE09E6">
        <w:rPr>
          <w:rFonts w:ascii="Batang" w:eastAsia="Batang" w:hAnsi="Batang"/>
          <w:lang w:val="en-CA"/>
        </w:rPr>
        <w:t xml:space="preserve"> your topic.</w:t>
      </w:r>
    </w:p>
    <w:p w:rsidR="00EA1FF6" w:rsidRPr="00EA1FF6" w:rsidRDefault="00EA1FF6">
      <w:pPr>
        <w:rPr>
          <w:rFonts w:ascii="Biondi" w:hAnsi="Biondi"/>
          <w:lang w:val="en-CA"/>
        </w:rPr>
      </w:pPr>
    </w:p>
    <w:p w:rsidR="004D5346" w:rsidRDefault="004D5346" w:rsidP="00EA1FF6">
      <w:pPr>
        <w:rPr>
          <w:rFonts w:ascii="Biondi" w:hAnsi="Biondi"/>
          <w:b/>
          <w:sz w:val="28"/>
          <w:szCs w:val="28"/>
          <w:u w:val="single"/>
          <w:lang w:val="en-CA"/>
        </w:rPr>
        <w:sectPr w:rsidR="004D5346" w:rsidSect="004D5346">
          <w:type w:val="continuous"/>
          <w:pgSz w:w="12240" w:h="15840"/>
          <w:pgMar w:top="547" w:right="720" w:bottom="720" w:left="540" w:header="720" w:footer="720" w:gutter="0"/>
          <w:cols w:space="720"/>
          <w:docGrid w:linePitch="360"/>
        </w:sectPr>
      </w:pPr>
    </w:p>
    <w:p w:rsidR="00EA1FF6" w:rsidRPr="00FE09E6" w:rsidRDefault="00EA1FF6" w:rsidP="00EA1FF6">
      <w:pPr>
        <w:rPr>
          <w:rFonts w:ascii="Biondi" w:hAnsi="Biondi"/>
          <w:b/>
          <w:sz w:val="28"/>
          <w:szCs w:val="28"/>
          <w:u w:val="single"/>
          <w:lang w:val="en-CA"/>
        </w:rPr>
      </w:pPr>
      <w:r w:rsidRPr="00FE09E6">
        <w:rPr>
          <w:rFonts w:ascii="Biondi" w:hAnsi="Biondi"/>
          <w:b/>
          <w:sz w:val="28"/>
          <w:szCs w:val="28"/>
          <w:u w:val="single"/>
          <w:lang w:val="en-CA"/>
        </w:rPr>
        <w:t>Topics:</w:t>
      </w:r>
    </w:p>
    <w:p w:rsidR="00EA1FF6" w:rsidRPr="00FE09E6" w:rsidRDefault="00EA1FF6" w:rsidP="00EA1FF6">
      <w:pPr>
        <w:pStyle w:val="ListParagraph"/>
        <w:numPr>
          <w:ilvl w:val="0"/>
          <w:numId w:val="2"/>
        </w:numPr>
        <w:rPr>
          <w:rFonts w:ascii="Gill Sans Ultra Bold Condensed" w:hAnsi="Gill Sans Ultra Bold Condensed"/>
          <w:sz w:val="28"/>
          <w:szCs w:val="28"/>
          <w:lang w:val="en-CA"/>
        </w:rPr>
      </w:pPr>
      <w:r w:rsidRPr="00FE09E6">
        <w:rPr>
          <w:rFonts w:ascii="Gill Sans Ultra Bold Condensed" w:hAnsi="Gill Sans Ultra Bold Condensed"/>
          <w:sz w:val="28"/>
          <w:szCs w:val="28"/>
          <w:lang w:val="en-CA"/>
        </w:rPr>
        <w:t>Artificial Insemination</w:t>
      </w:r>
    </w:p>
    <w:p w:rsidR="00EA1FF6" w:rsidRPr="00FE09E6" w:rsidRDefault="00EA1FF6" w:rsidP="00EA1FF6">
      <w:pPr>
        <w:pStyle w:val="ListParagraph"/>
        <w:numPr>
          <w:ilvl w:val="0"/>
          <w:numId w:val="2"/>
        </w:numPr>
        <w:rPr>
          <w:rFonts w:ascii="Gill Sans Ultra Bold Condensed" w:hAnsi="Gill Sans Ultra Bold Condensed"/>
          <w:sz w:val="28"/>
          <w:szCs w:val="28"/>
          <w:lang w:val="en-CA"/>
        </w:rPr>
      </w:pPr>
      <w:r w:rsidRPr="00FE09E6">
        <w:rPr>
          <w:rFonts w:ascii="Gill Sans Ultra Bold Condensed" w:hAnsi="Gill Sans Ultra Bold Condensed"/>
          <w:sz w:val="28"/>
          <w:szCs w:val="28"/>
          <w:lang w:val="en-CA"/>
        </w:rPr>
        <w:t>In Vitro Fertilization</w:t>
      </w:r>
    </w:p>
    <w:p w:rsidR="00EA1FF6" w:rsidRPr="00FE09E6" w:rsidRDefault="00EA1FF6" w:rsidP="00EA1FF6">
      <w:pPr>
        <w:pStyle w:val="ListParagraph"/>
        <w:numPr>
          <w:ilvl w:val="0"/>
          <w:numId w:val="2"/>
        </w:numPr>
        <w:rPr>
          <w:rFonts w:ascii="Gill Sans Ultra Bold Condensed" w:hAnsi="Gill Sans Ultra Bold Condensed"/>
          <w:sz w:val="28"/>
          <w:szCs w:val="28"/>
          <w:lang w:val="en-CA"/>
        </w:rPr>
      </w:pPr>
      <w:r w:rsidRPr="00FE09E6">
        <w:rPr>
          <w:rFonts w:ascii="Gill Sans Ultra Bold Condensed" w:hAnsi="Gill Sans Ultra Bold Condensed"/>
          <w:sz w:val="28"/>
          <w:szCs w:val="28"/>
          <w:lang w:val="en-CA"/>
        </w:rPr>
        <w:t xml:space="preserve">Gamete </w:t>
      </w:r>
      <w:proofErr w:type="spellStart"/>
      <w:r w:rsidRPr="00FE09E6">
        <w:rPr>
          <w:rFonts w:ascii="Gill Sans Ultra Bold Condensed" w:hAnsi="Gill Sans Ultra Bold Condensed"/>
          <w:sz w:val="28"/>
          <w:szCs w:val="28"/>
          <w:lang w:val="en-CA"/>
        </w:rPr>
        <w:t>Intrafallopian</w:t>
      </w:r>
      <w:proofErr w:type="spellEnd"/>
      <w:r w:rsidRPr="00FE09E6">
        <w:rPr>
          <w:rFonts w:ascii="Gill Sans Ultra Bold Condensed" w:hAnsi="Gill Sans Ultra Bold Condensed"/>
          <w:sz w:val="28"/>
          <w:szCs w:val="28"/>
          <w:lang w:val="en-CA"/>
        </w:rPr>
        <w:t xml:space="preserve"> Transfer</w:t>
      </w:r>
    </w:p>
    <w:p w:rsidR="00EA1FF6" w:rsidRPr="00FE09E6" w:rsidRDefault="00EA1FF6" w:rsidP="00EA1FF6">
      <w:pPr>
        <w:pStyle w:val="ListParagraph"/>
        <w:numPr>
          <w:ilvl w:val="0"/>
          <w:numId w:val="2"/>
        </w:numPr>
        <w:rPr>
          <w:rFonts w:ascii="Gill Sans Ultra Bold Condensed" w:hAnsi="Gill Sans Ultra Bold Condensed"/>
          <w:sz w:val="28"/>
          <w:szCs w:val="28"/>
          <w:lang w:val="en-CA"/>
        </w:rPr>
      </w:pPr>
      <w:r w:rsidRPr="00FE09E6">
        <w:rPr>
          <w:rFonts w:ascii="Gill Sans Ultra Bold Condensed" w:hAnsi="Gill Sans Ultra Bold Condensed"/>
          <w:sz w:val="28"/>
          <w:szCs w:val="28"/>
          <w:lang w:val="en-CA"/>
        </w:rPr>
        <w:t>Intracytoplasmic Sperm Injection</w:t>
      </w:r>
    </w:p>
    <w:p w:rsidR="00EA1FF6" w:rsidRDefault="00EA1FF6" w:rsidP="00EA1FF6">
      <w:pPr>
        <w:pStyle w:val="ListParagraph"/>
        <w:numPr>
          <w:ilvl w:val="0"/>
          <w:numId w:val="2"/>
        </w:numPr>
        <w:rPr>
          <w:rFonts w:ascii="Gill Sans Ultra Bold Condensed" w:hAnsi="Gill Sans Ultra Bold Condensed"/>
          <w:sz w:val="28"/>
          <w:szCs w:val="28"/>
          <w:lang w:val="en-CA"/>
        </w:rPr>
      </w:pPr>
      <w:r w:rsidRPr="00FE09E6">
        <w:rPr>
          <w:rFonts w:ascii="Gill Sans Ultra Bold Condensed" w:hAnsi="Gill Sans Ultra Bold Condensed"/>
          <w:sz w:val="28"/>
          <w:szCs w:val="28"/>
          <w:lang w:val="en-CA"/>
        </w:rPr>
        <w:t>Surrogate Mothers</w:t>
      </w:r>
    </w:p>
    <w:p w:rsidR="00FD6715" w:rsidRPr="00FE09E6" w:rsidRDefault="00FD6715" w:rsidP="00EA1FF6">
      <w:pPr>
        <w:pStyle w:val="ListParagraph"/>
        <w:numPr>
          <w:ilvl w:val="0"/>
          <w:numId w:val="2"/>
        </w:numPr>
        <w:rPr>
          <w:rFonts w:ascii="Gill Sans Ultra Bold Condensed" w:hAnsi="Gill Sans Ultra Bold Condensed"/>
          <w:sz w:val="28"/>
          <w:szCs w:val="28"/>
          <w:lang w:val="en-CA"/>
        </w:rPr>
      </w:pPr>
      <w:r>
        <w:rPr>
          <w:rFonts w:ascii="Gill Sans Ultra Bold Condensed" w:hAnsi="Gill Sans Ultra Bold Condensed"/>
          <w:sz w:val="28"/>
          <w:szCs w:val="28"/>
          <w:lang w:val="en-CA"/>
        </w:rPr>
        <w:t>Donor egg/sperm</w:t>
      </w:r>
    </w:p>
    <w:p w:rsidR="00EA1FF6" w:rsidRDefault="00EA1FF6" w:rsidP="00FE09E6">
      <w:pPr>
        <w:pStyle w:val="ListParagraph"/>
        <w:numPr>
          <w:ilvl w:val="0"/>
          <w:numId w:val="2"/>
        </w:numPr>
        <w:rPr>
          <w:rFonts w:ascii="Gill Sans Ultra Bold Condensed" w:hAnsi="Gill Sans Ultra Bold Condensed"/>
          <w:sz w:val="28"/>
          <w:szCs w:val="28"/>
          <w:lang w:val="en-CA"/>
        </w:rPr>
      </w:pPr>
      <w:r w:rsidRPr="00FE09E6">
        <w:rPr>
          <w:rFonts w:ascii="Gill Sans Ultra Bold Condensed" w:hAnsi="Gill Sans Ultra Bold Condensed"/>
          <w:sz w:val="28"/>
          <w:szCs w:val="28"/>
          <w:lang w:val="en-CA"/>
        </w:rPr>
        <w:t>Amniocentesis</w:t>
      </w:r>
    </w:p>
    <w:p w:rsidR="00A71F80" w:rsidRDefault="00A71F80" w:rsidP="00FE09E6">
      <w:pPr>
        <w:pStyle w:val="ListParagraph"/>
        <w:numPr>
          <w:ilvl w:val="0"/>
          <w:numId w:val="2"/>
        </w:numPr>
        <w:rPr>
          <w:rFonts w:ascii="Gill Sans Ultra Bold Condensed" w:hAnsi="Gill Sans Ultra Bold Condensed"/>
          <w:sz w:val="28"/>
          <w:szCs w:val="28"/>
          <w:lang w:val="en-CA"/>
        </w:rPr>
      </w:pPr>
      <w:r>
        <w:rPr>
          <w:rFonts w:ascii="Gill Sans Ultra Bold Condensed" w:hAnsi="Gill Sans Ultra Bold Condensed"/>
          <w:sz w:val="28"/>
          <w:szCs w:val="28"/>
          <w:lang w:val="en-CA"/>
        </w:rPr>
        <w:t>Cloning</w:t>
      </w:r>
    </w:p>
    <w:p w:rsidR="00FE09E6" w:rsidRDefault="00FE09E6" w:rsidP="00FE09E6">
      <w:pPr>
        <w:rPr>
          <w:rFonts w:ascii="Gill Sans Ultra Bold Condensed" w:hAnsi="Gill Sans Ultra Bold Condensed"/>
          <w:sz w:val="28"/>
          <w:szCs w:val="28"/>
          <w:lang w:val="en-CA"/>
        </w:rPr>
      </w:pPr>
    </w:p>
    <w:p w:rsidR="00DC379A" w:rsidRDefault="00DC379A" w:rsidP="00FE09E6">
      <w:pPr>
        <w:rPr>
          <w:rFonts w:ascii="Gill Sans Ultra Bold Condensed" w:hAnsi="Gill Sans Ultra Bold Condensed"/>
          <w:sz w:val="28"/>
          <w:szCs w:val="28"/>
          <w:lang w:val="en-CA"/>
        </w:rPr>
      </w:pPr>
    </w:p>
    <w:p w:rsidR="00FE09E6" w:rsidRPr="00FE09E6" w:rsidRDefault="00FE09E6" w:rsidP="00FE09E6">
      <w:pPr>
        <w:rPr>
          <w:rFonts w:ascii="Biondi" w:hAnsi="Biondi"/>
          <w:b/>
          <w:sz w:val="28"/>
          <w:szCs w:val="28"/>
          <w:u w:val="single"/>
          <w:lang w:val="en-CA"/>
        </w:rPr>
      </w:pPr>
      <w:r w:rsidRPr="00FE09E6">
        <w:rPr>
          <w:rFonts w:ascii="Biondi" w:hAnsi="Biondi"/>
          <w:b/>
          <w:sz w:val="28"/>
          <w:szCs w:val="28"/>
          <w:u w:val="single"/>
          <w:lang w:val="en-CA"/>
        </w:rPr>
        <w:t>Things you should cover:</w:t>
      </w:r>
    </w:p>
    <w:p w:rsidR="00FE09E6" w:rsidRPr="00FE09E6" w:rsidRDefault="00FE09E6" w:rsidP="004D5346">
      <w:pPr>
        <w:pStyle w:val="ListParagraph"/>
        <w:numPr>
          <w:ilvl w:val="0"/>
          <w:numId w:val="4"/>
        </w:numPr>
        <w:rPr>
          <w:rFonts w:ascii="Batang" w:eastAsia="Batang" w:hAnsi="Batang"/>
          <w:lang w:val="en-CA"/>
        </w:rPr>
      </w:pPr>
      <w:r w:rsidRPr="00FE09E6">
        <w:rPr>
          <w:rFonts w:ascii="Batang" w:eastAsia="Batang" w:hAnsi="Batang"/>
          <w:lang w:val="en-CA"/>
        </w:rPr>
        <w:t>What is it?</w:t>
      </w:r>
    </w:p>
    <w:p w:rsidR="00FE09E6" w:rsidRDefault="004D5346" w:rsidP="004D5346">
      <w:pPr>
        <w:pStyle w:val="ListParagraph"/>
        <w:numPr>
          <w:ilvl w:val="0"/>
          <w:numId w:val="4"/>
        </w:numPr>
        <w:rPr>
          <w:rFonts w:ascii="Batang" w:eastAsia="Batang" w:hAnsi="Batang"/>
          <w:lang w:val="en-CA"/>
        </w:rPr>
      </w:pPr>
      <w:r>
        <w:rPr>
          <w:rFonts w:ascii="Batang" w:eastAsia="Batang" w:hAnsi="Batang"/>
          <w:lang w:val="en-CA"/>
        </w:rPr>
        <w:t>Pros?</w:t>
      </w:r>
    </w:p>
    <w:p w:rsidR="004D5346" w:rsidRPr="00FE09E6" w:rsidRDefault="004D5346" w:rsidP="004D5346">
      <w:pPr>
        <w:pStyle w:val="ListParagraph"/>
        <w:numPr>
          <w:ilvl w:val="0"/>
          <w:numId w:val="4"/>
        </w:numPr>
        <w:rPr>
          <w:rFonts w:ascii="Batang" w:eastAsia="Batang" w:hAnsi="Batang"/>
          <w:lang w:val="en-CA"/>
        </w:rPr>
      </w:pPr>
      <w:r>
        <w:rPr>
          <w:rFonts w:ascii="Batang" w:eastAsia="Batang" w:hAnsi="Batang"/>
          <w:lang w:val="en-CA"/>
        </w:rPr>
        <w:t>Cons?</w:t>
      </w:r>
    </w:p>
    <w:p w:rsidR="00FE09E6" w:rsidRPr="00FE09E6" w:rsidRDefault="00FE09E6" w:rsidP="004D5346">
      <w:pPr>
        <w:pStyle w:val="ListParagraph"/>
        <w:numPr>
          <w:ilvl w:val="0"/>
          <w:numId w:val="4"/>
        </w:numPr>
        <w:rPr>
          <w:rFonts w:ascii="Batang" w:eastAsia="Batang" w:hAnsi="Batang"/>
          <w:lang w:val="en-CA"/>
        </w:rPr>
      </w:pPr>
      <w:r w:rsidRPr="00FE09E6">
        <w:rPr>
          <w:rFonts w:ascii="Batang" w:eastAsia="Batang" w:hAnsi="Batang"/>
          <w:lang w:val="en-CA"/>
        </w:rPr>
        <w:t xml:space="preserve">Safety </w:t>
      </w:r>
      <w:proofErr w:type="gramStart"/>
      <w:r w:rsidRPr="00FE09E6">
        <w:rPr>
          <w:rFonts w:ascii="Batang" w:eastAsia="Batang" w:hAnsi="Batang"/>
          <w:lang w:val="en-CA"/>
        </w:rPr>
        <w:t>concerns?</w:t>
      </w:r>
      <w:proofErr w:type="gramEnd"/>
    </w:p>
    <w:p w:rsidR="00FE09E6" w:rsidRDefault="00FE09E6" w:rsidP="004D5346">
      <w:pPr>
        <w:pStyle w:val="ListParagraph"/>
        <w:numPr>
          <w:ilvl w:val="0"/>
          <w:numId w:val="4"/>
        </w:numPr>
        <w:rPr>
          <w:rFonts w:ascii="Batang" w:eastAsia="Batang" w:hAnsi="Batang"/>
          <w:lang w:val="en-CA"/>
        </w:rPr>
      </w:pPr>
      <w:r w:rsidRPr="00FE09E6">
        <w:rPr>
          <w:rFonts w:ascii="Batang" w:eastAsia="Batang" w:hAnsi="Batang"/>
          <w:lang w:val="en-CA"/>
        </w:rPr>
        <w:t>Success rate?</w:t>
      </w:r>
    </w:p>
    <w:p w:rsidR="004D5346" w:rsidRPr="00FE09E6" w:rsidRDefault="004D5346" w:rsidP="004D5346">
      <w:pPr>
        <w:pStyle w:val="ListParagraph"/>
        <w:numPr>
          <w:ilvl w:val="0"/>
          <w:numId w:val="4"/>
        </w:numPr>
        <w:rPr>
          <w:rFonts w:ascii="Batang" w:eastAsia="Batang" w:hAnsi="Batang"/>
          <w:lang w:val="en-CA"/>
        </w:rPr>
      </w:pPr>
      <w:r>
        <w:rPr>
          <w:rFonts w:ascii="Batang" w:eastAsia="Batang" w:hAnsi="Batang"/>
          <w:lang w:val="en-CA"/>
        </w:rPr>
        <w:t>Cost?</w:t>
      </w:r>
    </w:p>
    <w:p w:rsidR="00FE09E6" w:rsidRPr="004D5346" w:rsidRDefault="00FE09E6" w:rsidP="004D5346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  <w:lang w:val="en-CA"/>
        </w:rPr>
      </w:pPr>
      <w:r w:rsidRPr="004D5346">
        <w:rPr>
          <w:rFonts w:ascii="Batang" w:eastAsia="Batang" w:hAnsi="Batang"/>
          <w:lang w:val="en-CA"/>
        </w:rPr>
        <w:t xml:space="preserve">Time </w:t>
      </w:r>
      <w:proofErr w:type="gramStart"/>
      <w:r w:rsidRPr="004D5346">
        <w:rPr>
          <w:rFonts w:ascii="Batang" w:eastAsia="Batang" w:hAnsi="Batang"/>
          <w:lang w:val="en-CA"/>
        </w:rPr>
        <w:t>required?</w:t>
      </w:r>
      <w:proofErr w:type="gramEnd"/>
    </w:p>
    <w:p w:rsidR="004D5346" w:rsidRDefault="004D5346" w:rsidP="004D5346">
      <w:pPr>
        <w:pStyle w:val="ListParagraph"/>
        <w:ind w:left="0"/>
        <w:rPr>
          <w:rFonts w:ascii="Batang" w:eastAsia="Batang" w:hAnsi="Batang"/>
          <w:lang w:val="en-CA"/>
        </w:rPr>
        <w:sectPr w:rsidR="004D5346" w:rsidSect="004D5346">
          <w:type w:val="continuous"/>
          <w:pgSz w:w="12240" w:h="15840"/>
          <w:pgMar w:top="547" w:right="720" w:bottom="720" w:left="540" w:header="720" w:footer="720" w:gutter="0"/>
          <w:cols w:num="2" w:space="720"/>
          <w:docGrid w:linePitch="360"/>
        </w:sectPr>
      </w:pPr>
    </w:p>
    <w:p w:rsidR="004D5346" w:rsidRDefault="004D5346" w:rsidP="004D5346">
      <w:pPr>
        <w:pStyle w:val="ListParagraph"/>
        <w:ind w:left="0"/>
        <w:rPr>
          <w:rFonts w:ascii="Batang" w:eastAsia="Batang" w:hAnsi="Batang"/>
          <w:lang w:val="en-CA"/>
        </w:rPr>
      </w:pPr>
    </w:p>
    <w:p w:rsidR="004D5346" w:rsidRDefault="004D5346" w:rsidP="004D5346">
      <w:pPr>
        <w:pStyle w:val="ListParagraph"/>
        <w:ind w:left="0"/>
        <w:rPr>
          <w:rFonts w:ascii="Gill Sans Ultra Bold Condensed" w:hAnsi="Gill Sans Ultra Bold Condensed"/>
          <w:sz w:val="28"/>
          <w:szCs w:val="28"/>
          <w:lang w:val="en-CA"/>
        </w:rPr>
      </w:pPr>
      <w:r>
        <w:rPr>
          <w:rFonts w:ascii="Gill Sans Ultra Bold Condensed" w:hAnsi="Gill Sans Ultra Bold Condensed"/>
          <w:sz w:val="28"/>
          <w:szCs w:val="28"/>
          <w:lang w:val="en-CA"/>
        </w:rPr>
        <w:t xml:space="preserve">Use the space below </w:t>
      </w:r>
      <w:r>
        <w:rPr>
          <w:rFonts w:ascii="Gill Sans Ultra Bold Condensed" w:hAnsi="Gill Sans Ultra Bold Condensed"/>
          <w:sz w:val="28"/>
          <w:szCs w:val="28"/>
          <w:lang w:val="en-CA"/>
        </w:rPr>
        <w:t>for notes for your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4D5346" w:rsidTr="004D5346">
        <w:tc>
          <w:tcPr>
            <w:tcW w:w="11196" w:type="dxa"/>
          </w:tcPr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  <w:bookmarkStart w:id="0" w:name="_GoBack"/>
            <w:bookmarkEnd w:id="0"/>
          </w:p>
          <w:p w:rsidR="004D5346" w:rsidRDefault="004D5346" w:rsidP="004D534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</w:tc>
      </w:tr>
    </w:tbl>
    <w:p w:rsidR="004D5346" w:rsidRPr="004D5346" w:rsidRDefault="004D5346" w:rsidP="004D5346">
      <w:pPr>
        <w:pStyle w:val="ListParagraph"/>
        <w:ind w:left="0"/>
        <w:rPr>
          <w:rFonts w:ascii="Century Gothic" w:hAnsi="Century Gothic"/>
          <w:sz w:val="18"/>
          <w:szCs w:val="18"/>
          <w:lang w:val="en-CA"/>
        </w:rPr>
      </w:pPr>
    </w:p>
    <w:sectPr w:rsidR="004D5346" w:rsidRPr="004D5346" w:rsidSect="004D5346">
      <w:type w:val="continuous"/>
      <w:pgSz w:w="12240" w:h="15840"/>
      <w:pgMar w:top="547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00000000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A74"/>
    <w:multiLevelType w:val="hybridMultilevel"/>
    <w:tmpl w:val="8FA2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590E"/>
    <w:multiLevelType w:val="hybridMultilevel"/>
    <w:tmpl w:val="8FA2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A00A6"/>
    <w:multiLevelType w:val="hybridMultilevel"/>
    <w:tmpl w:val="3342CC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B3EBC"/>
    <w:multiLevelType w:val="hybridMultilevel"/>
    <w:tmpl w:val="DA521C2C"/>
    <w:lvl w:ilvl="0" w:tplc="B4047F08">
      <w:numFmt w:val="bullet"/>
      <w:lvlText w:val="-"/>
      <w:lvlJc w:val="left"/>
      <w:pPr>
        <w:ind w:left="1080" w:hanging="360"/>
      </w:pPr>
      <w:rPr>
        <w:rFonts w:ascii="Times New Roman" w:eastAsia="MS P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6"/>
    <w:rsid w:val="004D5346"/>
    <w:rsid w:val="00536F72"/>
    <w:rsid w:val="005C0761"/>
    <w:rsid w:val="00784304"/>
    <w:rsid w:val="0085421C"/>
    <w:rsid w:val="00867FA5"/>
    <w:rsid w:val="00891EFB"/>
    <w:rsid w:val="00942717"/>
    <w:rsid w:val="00A71F80"/>
    <w:rsid w:val="00BD338E"/>
    <w:rsid w:val="00D670B0"/>
    <w:rsid w:val="00DC379A"/>
    <w:rsid w:val="00EA1FF6"/>
    <w:rsid w:val="00FD6715"/>
    <w:rsid w:val="00F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1335"/>
  <w15:chartTrackingRefBased/>
  <w15:docId w15:val="{A7939A15-EB4A-4557-9AF3-0E6BAB62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P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rPr>
      <w:sz w:val="24"/>
      <w:szCs w:val="24"/>
      <w:lang w:eastAsia="ja-JP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="Arial" w:eastAsia="MS PGothic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="Arial" w:eastAsia="MS PGothic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="Arial" w:eastAsia="MS PGothic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="Arial" w:eastAsia="MS PGothic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4304"/>
    <w:rPr>
      <w:rFonts w:ascii="Arial" w:eastAsia="MS PGothic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84304"/>
    <w:rPr>
      <w:rFonts w:ascii="Arial" w:eastAsia="MS PGothic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84304"/>
    <w:rPr>
      <w:rFonts w:ascii="Arial" w:eastAsia="MS PGothic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84304"/>
    <w:rPr>
      <w:rFonts w:ascii="Arial" w:eastAsia="MS PGothic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="Arial" w:eastAsia="MS PGothic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84304"/>
    <w:rPr>
      <w:rFonts w:ascii="Arial" w:eastAsia="MS PGothic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="Arial" w:eastAsia="MS PGothic" w:hAnsi="Arial"/>
    </w:rPr>
  </w:style>
  <w:style w:type="character" w:customStyle="1" w:styleId="SubtitleChar">
    <w:name w:val="Subtitle Char"/>
    <w:link w:val="Subtitle"/>
    <w:uiPriority w:val="11"/>
    <w:rsid w:val="00784304"/>
    <w:rPr>
      <w:rFonts w:ascii="Arial" w:eastAsia="MS PGothic" w:hAnsi="Arial"/>
      <w:sz w:val="24"/>
      <w:szCs w:val="24"/>
    </w:rPr>
  </w:style>
  <w:style w:type="character" w:styleId="Strong">
    <w:name w:val="Strong"/>
    <w:uiPriority w:val="22"/>
    <w:qFormat/>
    <w:rsid w:val="00784304"/>
    <w:rPr>
      <w:b/>
      <w:bCs/>
    </w:rPr>
  </w:style>
  <w:style w:type="character" w:styleId="Emphasis">
    <w:name w:val="Emphasis"/>
    <w:uiPriority w:val="20"/>
    <w:qFormat/>
    <w:rsid w:val="00784304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/>
    </w:rPr>
  </w:style>
  <w:style w:type="character" w:styleId="IntenseEmphasis">
    <w:name w:val="Intense Emphasis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uiPriority w:val="33"/>
    <w:qFormat/>
    <w:rsid w:val="00784304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FE0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79A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751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Amy Nickel</cp:lastModifiedBy>
  <cp:revision>2</cp:revision>
  <cp:lastPrinted>2012-11-29T22:00:00Z</cp:lastPrinted>
  <dcterms:created xsi:type="dcterms:W3CDTF">2018-12-03T20:14:00Z</dcterms:created>
  <dcterms:modified xsi:type="dcterms:W3CDTF">2018-12-03T20:14:00Z</dcterms:modified>
</cp:coreProperties>
</file>